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D935F4" w:rsidRPr="00E30118" w:rsidTr="00E30118">
        <w:trPr>
          <w:trHeight w:hRule="exact" w:val="1528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54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 w:rsidP="005F2184">
            <w:pPr>
              <w:spacing w:after="0" w:line="240" w:lineRule="auto"/>
              <w:jc w:val="both"/>
              <w:rPr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42.03.02 Журналистика (высшее образование - бакалавриат), Направленность (профиль) программы «Средства массовой информации в сфере мультимедиа, печати, теле- и радиовещания», утв. приказом ректора ОмГА от </w:t>
            </w:r>
            <w:r w:rsidR="005F2184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.0</w:t>
            </w:r>
            <w:r w:rsidR="005F218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 w:rsidR="005F2184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D935F4" w:rsidRPr="00E30118" w:rsidTr="00E30118">
        <w:trPr>
          <w:trHeight w:hRule="exact" w:val="138"/>
        </w:trPr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Tr="00E30118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935F4" w:rsidRPr="00E30118" w:rsidTr="00E30118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"Филологии, журналистики и массовых коммуникаций"</w:t>
            </w:r>
          </w:p>
        </w:tc>
      </w:tr>
      <w:tr w:rsidR="00D935F4" w:rsidRPr="00E30118" w:rsidTr="00E30118">
        <w:trPr>
          <w:trHeight w:hRule="exact" w:val="211"/>
        </w:trPr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Tr="00E30118">
        <w:trPr>
          <w:trHeight w:hRule="exact" w:val="277"/>
        </w:trPr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935F4" w:rsidTr="00E30118">
        <w:trPr>
          <w:trHeight w:hRule="exact" w:val="138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1002" w:type="dxa"/>
          </w:tcPr>
          <w:p w:rsidR="00D935F4" w:rsidRDefault="00D935F4"/>
        </w:tc>
        <w:tc>
          <w:tcPr>
            <w:tcW w:w="2839" w:type="dxa"/>
          </w:tcPr>
          <w:p w:rsidR="00D935F4" w:rsidRDefault="00D935F4"/>
        </w:tc>
      </w:tr>
      <w:tr w:rsidR="00D935F4" w:rsidRPr="00E30118" w:rsidTr="00E30118">
        <w:trPr>
          <w:trHeight w:hRule="exact" w:val="277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D935F4" w:rsidRPr="00E30118" w:rsidTr="00E30118">
        <w:trPr>
          <w:trHeight w:hRule="exact" w:val="138"/>
        </w:trPr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Tr="00E30118">
        <w:trPr>
          <w:trHeight w:hRule="exact" w:val="277"/>
        </w:trPr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935F4" w:rsidTr="00E30118">
        <w:trPr>
          <w:trHeight w:hRule="exact" w:val="138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1002" w:type="dxa"/>
          </w:tcPr>
          <w:p w:rsidR="00D935F4" w:rsidRDefault="00D935F4"/>
        </w:tc>
        <w:tc>
          <w:tcPr>
            <w:tcW w:w="2839" w:type="dxa"/>
          </w:tcPr>
          <w:p w:rsidR="00D935F4" w:rsidRDefault="00D935F4"/>
        </w:tc>
      </w:tr>
      <w:tr w:rsidR="00D935F4" w:rsidTr="00E30118">
        <w:trPr>
          <w:trHeight w:hRule="exact" w:val="277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5F2184" w:rsidP="005F21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45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45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5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935F4" w:rsidTr="00E30118">
        <w:trPr>
          <w:trHeight w:hRule="exact" w:val="277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1002" w:type="dxa"/>
          </w:tcPr>
          <w:p w:rsidR="00D935F4" w:rsidRDefault="00D935F4"/>
        </w:tc>
        <w:tc>
          <w:tcPr>
            <w:tcW w:w="2839" w:type="dxa"/>
          </w:tcPr>
          <w:p w:rsidR="00D935F4" w:rsidRDefault="00D935F4"/>
        </w:tc>
      </w:tr>
      <w:tr w:rsidR="00D935F4" w:rsidTr="00E30118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935F4" w:rsidTr="00E30118">
        <w:trPr>
          <w:trHeight w:hRule="exact" w:val="775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Журналистское расследование</w:t>
            </w:r>
          </w:p>
          <w:p w:rsidR="00D935F4" w:rsidRDefault="00D452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К.М.01.04</w:t>
            </w:r>
          </w:p>
        </w:tc>
        <w:tc>
          <w:tcPr>
            <w:tcW w:w="2839" w:type="dxa"/>
          </w:tcPr>
          <w:p w:rsidR="00D935F4" w:rsidRDefault="00D935F4"/>
        </w:tc>
      </w:tr>
      <w:tr w:rsidR="00D935F4" w:rsidTr="00E30118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935F4" w:rsidRPr="00E30118" w:rsidTr="00E30118">
        <w:trPr>
          <w:trHeight w:hRule="exact" w:val="1389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42.03.02 Журналистика (высшее образование - бакалавриат)</w:t>
            </w: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«Средства массовой информации в сфере мультимедиа, печати, теле- и радиовещания»</w:t>
            </w: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935F4" w:rsidRPr="00E30118" w:rsidTr="00E30118">
        <w:trPr>
          <w:trHeight w:hRule="exact" w:val="138"/>
        </w:trPr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 w:rsidTr="00E30118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11. СРЕДСТВА МАССОВОЙ ИНФОРМАЦИИ, ИЗДАТЕЛЬСТВО И ПОЛИГРАФИЯ.</w:t>
            </w:r>
          </w:p>
        </w:tc>
      </w:tr>
      <w:tr w:rsidR="00D935F4" w:rsidRPr="00E30118" w:rsidTr="00E30118">
        <w:trPr>
          <w:trHeight w:hRule="exact" w:val="416"/>
        </w:trPr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Tr="00E30118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1002" w:type="dxa"/>
          </w:tcPr>
          <w:p w:rsidR="00D935F4" w:rsidRDefault="00D935F4"/>
        </w:tc>
        <w:tc>
          <w:tcPr>
            <w:tcW w:w="2839" w:type="dxa"/>
          </w:tcPr>
          <w:p w:rsidR="00D935F4" w:rsidRDefault="00D935F4"/>
        </w:tc>
      </w:tr>
      <w:tr w:rsidR="00D935F4" w:rsidTr="00E30118">
        <w:trPr>
          <w:trHeight w:hRule="exact" w:val="155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1002" w:type="dxa"/>
          </w:tcPr>
          <w:p w:rsidR="00D935F4" w:rsidRDefault="00D935F4"/>
        </w:tc>
        <w:tc>
          <w:tcPr>
            <w:tcW w:w="2839" w:type="dxa"/>
          </w:tcPr>
          <w:p w:rsidR="00D935F4" w:rsidRDefault="00D935F4"/>
        </w:tc>
      </w:tr>
      <w:tr w:rsidR="00D935F4" w:rsidRPr="00E30118" w:rsidTr="00E30118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ИНФОРМАЦИИ, ИЗДАТЕЛЬСТВО И ПОЛИГРАФИЯ</w:t>
            </w:r>
          </w:p>
        </w:tc>
      </w:tr>
      <w:tr w:rsidR="00D935F4" w:rsidTr="00E30118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11.003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КОРРЕСПОНДЕНТ СРЕДСТВ МАССОВОЙ ИНФОРМАЦИИ</w:t>
            </w:r>
          </w:p>
        </w:tc>
      </w:tr>
      <w:tr w:rsidR="00D935F4" w:rsidTr="00E30118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35F4" w:rsidRDefault="00D935F4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11.004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ТЕЛЕВИЗИОННОЙ ПРОГРАММЫ</w:t>
            </w:r>
          </w:p>
        </w:tc>
      </w:tr>
      <w:tr w:rsidR="00D935F4" w:rsidTr="00E30118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35F4" w:rsidRDefault="00D935F4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11.006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 СРЕДСТВ МАССОВОЙ ИНФОРМАЦИИ</w:t>
            </w:r>
          </w:p>
        </w:tc>
      </w:tr>
      <w:tr w:rsidR="00D935F4" w:rsidTr="00E30118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35F4" w:rsidRDefault="00D935F4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11.009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СРЕДСТВ МАССОВОЙ ИНФОРМАЦИИ</w:t>
            </w:r>
          </w:p>
        </w:tc>
      </w:tr>
      <w:tr w:rsidR="00D935F4" w:rsidTr="00E30118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35F4" w:rsidRDefault="00D935F4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11.010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</w:t>
            </w:r>
          </w:p>
        </w:tc>
      </w:tr>
      <w:tr w:rsidR="00D935F4" w:rsidTr="00E30118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35F4" w:rsidRDefault="00D935F4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11.013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ДИЗАЙНЕР</w:t>
            </w:r>
          </w:p>
        </w:tc>
      </w:tr>
      <w:tr w:rsidR="00D935F4" w:rsidTr="00E30118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35F4" w:rsidRDefault="00D935F4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124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1002" w:type="dxa"/>
          </w:tcPr>
          <w:p w:rsidR="00D935F4" w:rsidRDefault="00D935F4"/>
        </w:tc>
        <w:tc>
          <w:tcPr>
            <w:tcW w:w="2839" w:type="dxa"/>
          </w:tcPr>
          <w:p w:rsidR="00D935F4" w:rsidRDefault="00D935F4"/>
        </w:tc>
      </w:tr>
      <w:tr w:rsidR="00D935F4" w:rsidTr="00E30118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редакторский</w:t>
            </w:r>
          </w:p>
        </w:tc>
      </w:tr>
      <w:tr w:rsidR="00D935F4" w:rsidTr="00E30118">
        <w:trPr>
          <w:trHeight w:hRule="exact" w:val="26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1421"/>
        </w:trPr>
        <w:tc>
          <w:tcPr>
            <w:tcW w:w="143" w:type="dxa"/>
          </w:tcPr>
          <w:p w:rsidR="00D935F4" w:rsidRDefault="00D935F4"/>
        </w:tc>
        <w:tc>
          <w:tcPr>
            <w:tcW w:w="284" w:type="dxa"/>
          </w:tcPr>
          <w:p w:rsidR="00D935F4" w:rsidRDefault="00D935F4"/>
        </w:tc>
        <w:tc>
          <w:tcPr>
            <w:tcW w:w="721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1419" w:type="dxa"/>
          </w:tcPr>
          <w:p w:rsidR="00D935F4" w:rsidRDefault="00D935F4"/>
        </w:tc>
        <w:tc>
          <w:tcPr>
            <w:tcW w:w="851" w:type="dxa"/>
          </w:tcPr>
          <w:p w:rsidR="00D935F4" w:rsidRDefault="00D935F4"/>
        </w:tc>
        <w:tc>
          <w:tcPr>
            <w:tcW w:w="285" w:type="dxa"/>
          </w:tcPr>
          <w:p w:rsidR="00D935F4" w:rsidRDefault="00D935F4"/>
        </w:tc>
        <w:tc>
          <w:tcPr>
            <w:tcW w:w="1277" w:type="dxa"/>
          </w:tcPr>
          <w:p w:rsidR="00D935F4" w:rsidRDefault="00D935F4"/>
        </w:tc>
        <w:tc>
          <w:tcPr>
            <w:tcW w:w="1002" w:type="dxa"/>
          </w:tcPr>
          <w:p w:rsidR="00D935F4" w:rsidRDefault="00D935F4"/>
        </w:tc>
        <w:tc>
          <w:tcPr>
            <w:tcW w:w="2839" w:type="dxa"/>
          </w:tcPr>
          <w:p w:rsidR="00D935F4" w:rsidRDefault="00D935F4"/>
        </w:tc>
      </w:tr>
      <w:tr w:rsidR="00D935F4" w:rsidTr="00E30118">
        <w:trPr>
          <w:trHeight w:hRule="exact" w:val="277"/>
        </w:trPr>
        <w:tc>
          <w:tcPr>
            <w:tcW w:w="143" w:type="dxa"/>
          </w:tcPr>
          <w:p w:rsidR="00D935F4" w:rsidRDefault="00D935F4"/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935F4" w:rsidTr="00E30118">
        <w:trPr>
          <w:trHeight w:hRule="exact" w:val="138"/>
        </w:trPr>
        <w:tc>
          <w:tcPr>
            <w:tcW w:w="143" w:type="dxa"/>
          </w:tcPr>
          <w:p w:rsidR="00D935F4" w:rsidRDefault="00D935F4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Tr="00E30118">
        <w:trPr>
          <w:trHeight w:hRule="exact" w:val="1666"/>
        </w:trPr>
        <w:tc>
          <w:tcPr>
            <w:tcW w:w="143" w:type="dxa"/>
          </w:tcPr>
          <w:p w:rsidR="00D935F4" w:rsidRDefault="00D935F4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D935F4" w:rsidRPr="00D4520D" w:rsidRDefault="00D935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D935F4" w:rsidRPr="00D4520D" w:rsidRDefault="00D935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35F4" w:rsidRPr="00D4520D" w:rsidRDefault="00D4520D" w:rsidP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E30118" w:rsidRDefault="00E30118">
      <w:pPr>
        <w:rPr>
          <w:lang w:val="ru-RU"/>
        </w:rPr>
      </w:pPr>
    </w:p>
    <w:p w:rsidR="00E30118" w:rsidRPr="00DF1E59" w:rsidRDefault="00E30118" w:rsidP="00E30118">
      <w:pPr>
        <w:widowControl w:val="0"/>
        <w:autoSpaceDE w:val="0"/>
        <w:autoSpaceDN w:val="0"/>
        <w:adjustRightInd w:val="0"/>
        <w:spacing w:after="160" w:line="25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>Составитель:</w:t>
      </w:r>
    </w:p>
    <w:p w:rsidR="00E30118" w:rsidRPr="00DF1E59" w:rsidRDefault="00E30118" w:rsidP="00E30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д.полит.н., профессор В.А. Евдокимов </w:t>
      </w:r>
    </w:p>
    <w:p w:rsidR="00E30118" w:rsidRPr="00DF1E59" w:rsidRDefault="00E30118" w:rsidP="00E30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</w:p>
    <w:p w:rsidR="00E30118" w:rsidRPr="00DF1E59" w:rsidRDefault="00E30118" w:rsidP="00E30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Рабочая программа дисциплины одобрена на заседании кафедры «Филологии, журналистики и массовых коммуникаций»</w:t>
      </w:r>
    </w:p>
    <w:p w:rsidR="00E30118" w:rsidRPr="00DF1E59" w:rsidRDefault="00E30118" w:rsidP="00E3011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</w:p>
    <w:p w:rsidR="00E30118" w:rsidRPr="00DF1E59" w:rsidRDefault="00E30118" w:rsidP="00E30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Протокол от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30.08</w:t>
      </w: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.2021 г. №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</w:t>
      </w:r>
    </w:p>
    <w:p w:rsidR="00E30118" w:rsidRPr="00DF1E59" w:rsidRDefault="00E30118" w:rsidP="00E30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</w:p>
    <w:p w:rsidR="00E30118" w:rsidRPr="00DF1E59" w:rsidRDefault="00E30118" w:rsidP="00E30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</w:pPr>
      <w:r w:rsidRPr="00DF1E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Зав. кафедрой  к.филол.н., доцент О.В.Попова</w:t>
      </w:r>
    </w:p>
    <w:p w:rsidR="00E30118" w:rsidRDefault="00E30118">
      <w:pPr>
        <w:rPr>
          <w:lang w:val="ru-RU"/>
        </w:rPr>
      </w:pPr>
    </w:p>
    <w:p w:rsidR="00D935F4" w:rsidRPr="00E30118" w:rsidRDefault="00D4520D">
      <w:pPr>
        <w:rPr>
          <w:sz w:val="0"/>
          <w:szCs w:val="0"/>
          <w:lang w:val="ru-RU"/>
        </w:rPr>
      </w:pPr>
      <w:r w:rsidRPr="00E301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935F4" w:rsidTr="005F2184">
        <w:trPr>
          <w:trHeight w:hRule="exact" w:val="555"/>
        </w:trPr>
        <w:tc>
          <w:tcPr>
            <w:tcW w:w="9654" w:type="dxa"/>
          </w:tcPr>
          <w:p w:rsidR="00D935F4" w:rsidRDefault="00D935F4"/>
        </w:tc>
      </w:tr>
      <w:tr w:rsidR="00D935F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935F4" w:rsidRDefault="00D45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935F4" w:rsidRPr="00E3011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42.03.02 Журналистика,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524 «Об утверждении федерального государственного образовательного стандарта высшего образования - бакалавриат по направлению подготовки 42.03.02 Журналистика» (далее - ФГОС ВО, Федеральный государственный образовательный стандарт высшего образования);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«Положением о 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ческой подготовке обучающихся», 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одобренным на заседании Ученого совета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Студенческого совета ОмГА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5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42.03.02 Журналистика направленность (профиль) программы: «Средства массовой информации в сфере мультимедиа, печати, теле- и радиовещания»; форма обучения – очная на 202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0.0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«Журналистское расследование» в течение 202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5F2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42.03.02 Журналистика;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  <w:r w:rsidR="00E30118"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согласовании со всеми участниками образовательного процесса.</w:t>
            </w:r>
          </w:p>
        </w:tc>
      </w:tr>
    </w:tbl>
    <w:p w:rsidR="00D935F4" w:rsidRPr="00D4520D" w:rsidRDefault="00D4520D">
      <w:pPr>
        <w:rPr>
          <w:sz w:val="0"/>
          <w:szCs w:val="0"/>
          <w:lang w:val="ru-RU"/>
        </w:rPr>
      </w:pPr>
      <w:r w:rsidRPr="00D45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35F4" w:rsidRPr="00E30118">
        <w:trPr>
          <w:trHeight w:hRule="exact" w:val="138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К.М.01.04 «Журналистское расследование».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935F4" w:rsidRPr="00E30118">
        <w:trPr>
          <w:trHeight w:hRule="exact" w:val="139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42.03.02 Журналистика,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524 «Об утверждении федерального государственного образовательного стандарта высшего образования - бакалавриат по направлению подготовки 42.03.02 Журналистика»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«Журналистское расследование»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935F4" w:rsidRPr="00E301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</w:tr>
      <w:tr w:rsidR="00D935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935F4" w:rsidRPr="00E301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ПК-1.17 уметь получать информацию в ходе профессионального общения с героями, свидетелями, экспертами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ПК-1.11 знать профессиональные этические нормы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ПК-1.21 уметь проверять достоверность полученной информации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методы поиска темы</w:t>
            </w:r>
          </w:p>
        </w:tc>
      </w:tr>
      <w:tr w:rsidR="00D935F4" w:rsidRPr="00E301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ПК-1.29 владеть навыками получения информации в ходе профессионального общения с героями, свидетелями, экспертами</w:t>
            </w:r>
          </w:p>
        </w:tc>
      </w:tr>
      <w:tr w:rsidR="00D935F4" w:rsidRPr="00E301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ПК-1.36 владеть навыками соблюдения профессиональных этических норм на всех этапах работы</w:t>
            </w:r>
          </w:p>
        </w:tc>
      </w:tr>
      <w:tr w:rsidR="00D935F4" w:rsidRPr="00E3011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технологии получения информации в ходе профессионального общения с героями, свидетелями, экспертами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ПК-1.33 владеть навыками проверки достоверности полученной информации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ПК-1.24 уметь соблюдать профессиональные этические нормы на всех этапах работы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знать технологии проверки достоверности полученной информации</w:t>
            </w:r>
          </w:p>
        </w:tc>
      </w:tr>
      <w:tr w:rsidR="00D935F4" w:rsidRPr="00E30118">
        <w:trPr>
          <w:trHeight w:hRule="exact" w:val="277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935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формы социализации личности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структуру современного общества, формы социального взаимодействия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адаптироваться к условиям командной работы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определять  и освещать социально значимые проблемы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владеть  навыками  анализа актуальных социальных проблем современности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адаптироваться к изменениям социума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формы командной работы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владеть навыками командной работы, лидерскими качествами</w:t>
            </w:r>
          </w:p>
        </w:tc>
      </w:tr>
      <w:tr w:rsidR="00D935F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УК-3.8 владеть навыками социализации</w:t>
            </w:r>
          </w:p>
        </w:tc>
      </w:tr>
    </w:tbl>
    <w:p w:rsidR="00D935F4" w:rsidRDefault="00D45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D935F4" w:rsidRPr="00E30118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D935F4" w:rsidRPr="00E30118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К.М.01.04 «Журналистское расследование» относится к обязательной части, является дисциплиной Блока Б1. «Дисциплины (модули)». Модуль "Печатные средства массовой информации" основной профессиональной образовательной программы высшего образования - бакалавриат по направлению подготовки 42.03.02 Журналистика.</w:t>
            </w:r>
          </w:p>
        </w:tc>
      </w:tr>
      <w:tr w:rsidR="00D935F4" w:rsidRPr="00E30118">
        <w:trPr>
          <w:trHeight w:hRule="exact" w:val="138"/>
        </w:trPr>
        <w:tc>
          <w:tcPr>
            <w:tcW w:w="397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935F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935F4"/>
        </w:tc>
      </w:tr>
      <w:tr w:rsidR="00D935F4" w:rsidRPr="00E3011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Pr="00D4520D" w:rsidRDefault="00D4520D">
            <w:pPr>
              <w:spacing w:after="0" w:line="240" w:lineRule="auto"/>
              <w:jc w:val="center"/>
              <w:rPr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Обозрение в современной печати</w:t>
            </w:r>
          </w:p>
          <w:p w:rsidR="00D935F4" w:rsidRPr="00D4520D" w:rsidRDefault="00D4520D">
            <w:pPr>
              <w:spacing w:after="0" w:line="240" w:lineRule="auto"/>
              <w:jc w:val="center"/>
              <w:rPr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Основы теории журналистики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Pr="00D4520D" w:rsidRDefault="00D4520D">
            <w:pPr>
              <w:spacing w:after="0" w:line="240" w:lineRule="auto"/>
              <w:jc w:val="center"/>
              <w:rPr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Творческие мастерские</w:t>
            </w:r>
          </w:p>
          <w:p w:rsidR="00D935F4" w:rsidRPr="00D4520D" w:rsidRDefault="00D935F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jc w:val="center"/>
              <w:rPr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Ведущий современного радио и телевидения</w:t>
            </w:r>
          </w:p>
          <w:p w:rsidR="00D935F4" w:rsidRPr="00D4520D" w:rsidRDefault="00D935F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jc w:val="center"/>
              <w:rPr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lang w:val="ru-RU"/>
              </w:rPr>
              <w:t>Мастерство ведущего радио и телевидения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УК-3</w:t>
            </w:r>
          </w:p>
        </w:tc>
      </w:tr>
      <w:tr w:rsidR="00D935F4">
        <w:trPr>
          <w:trHeight w:hRule="exact" w:val="138"/>
        </w:trPr>
        <w:tc>
          <w:tcPr>
            <w:tcW w:w="3970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426" w:type="dxa"/>
          </w:tcPr>
          <w:p w:rsidR="00D935F4" w:rsidRDefault="00D935F4"/>
        </w:tc>
        <w:tc>
          <w:tcPr>
            <w:tcW w:w="710" w:type="dxa"/>
          </w:tcPr>
          <w:p w:rsidR="00D935F4" w:rsidRDefault="00D935F4"/>
        </w:tc>
        <w:tc>
          <w:tcPr>
            <w:tcW w:w="143" w:type="dxa"/>
          </w:tcPr>
          <w:p w:rsidR="00D935F4" w:rsidRDefault="00D935F4"/>
        </w:tc>
        <w:tc>
          <w:tcPr>
            <w:tcW w:w="993" w:type="dxa"/>
          </w:tcPr>
          <w:p w:rsidR="00D935F4" w:rsidRDefault="00D935F4"/>
        </w:tc>
      </w:tr>
      <w:tr w:rsidR="00D935F4" w:rsidRPr="00E3011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935F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935F4">
        <w:trPr>
          <w:trHeight w:hRule="exact" w:val="138"/>
        </w:trPr>
        <w:tc>
          <w:tcPr>
            <w:tcW w:w="3970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426" w:type="dxa"/>
          </w:tcPr>
          <w:p w:rsidR="00D935F4" w:rsidRDefault="00D935F4"/>
        </w:tc>
        <w:tc>
          <w:tcPr>
            <w:tcW w:w="710" w:type="dxa"/>
          </w:tcPr>
          <w:p w:rsidR="00D935F4" w:rsidRDefault="00D935F4"/>
        </w:tc>
        <w:tc>
          <w:tcPr>
            <w:tcW w:w="143" w:type="dxa"/>
          </w:tcPr>
          <w:p w:rsidR="00D935F4" w:rsidRDefault="00D935F4"/>
        </w:tc>
        <w:tc>
          <w:tcPr>
            <w:tcW w:w="993" w:type="dxa"/>
          </w:tcPr>
          <w:p w:rsidR="00D935F4" w:rsidRDefault="00D935F4"/>
        </w:tc>
      </w:tr>
      <w:tr w:rsidR="00D935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935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935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35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935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935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35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D935F4">
        <w:trPr>
          <w:trHeight w:hRule="exact" w:val="138"/>
        </w:trPr>
        <w:tc>
          <w:tcPr>
            <w:tcW w:w="3970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426" w:type="dxa"/>
          </w:tcPr>
          <w:p w:rsidR="00D935F4" w:rsidRDefault="00D935F4"/>
        </w:tc>
        <w:tc>
          <w:tcPr>
            <w:tcW w:w="710" w:type="dxa"/>
          </w:tcPr>
          <w:p w:rsidR="00D935F4" w:rsidRDefault="00D935F4"/>
        </w:tc>
        <w:tc>
          <w:tcPr>
            <w:tcW w:w="143" w:type="dxa"/>
          </w:tcPr>
          <w:p w:rsidR="00D935F4" w:rsidRDefault="00D935F4"/>
        </w:tc>
        <w:tc>
          <w:tcPr>
            <w:tcW w:w="993" w:type="dxa"/>
          </w:tcPr>
          <w:p w:rsidR="00D935F4" w:rsidRDefault="00D935F4"/>
        </w:tc>
      </w:tr>
      <w:tr w:rsidR="00D935F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935F4" w:rsidRPr="00D4520D" w:rsidRDefault="00D935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935F4">
        <w:trPr>
          <w:trHeight w:hRule="exact" w:val="416"/>
        </w:trPr>
        <w:tc>
          <w:tcPr>
            <w:tcW w:w="3970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1702" w:type="dxa"/>
          </w:tcPr>
          <w:p w:rsidR="00D935F4" w:rsidRDefault="00D935F4"/>
        </w:tc>
        <w:tc>
          <w:tcPr>
            <w:tcW w:w="426" w:type="dxa"/>
          </w:tcPr>
          <w:p w:rsidR="00D935F4" w:rsidRDefault="00D935F4"/>
        </w:tc>
        <w:tc>
          <w:tcPr>
            <w:tcW w:w="710" w:type="dxa"/>
          </w:tcPr>
          <w:p w:rsidR="00D935F4" w:rsidRDefault="00D935F4"/>
        </w:tc>
        <w:tc>
          <w:tcPr>
            <w:tcW w:w="143" w:type="dxa"/>
          </w:tcPr>
          <w:p w:rsidR="00D935F4" w:rsidRDefault="00D935F4"/>
        </w:tc>
        <w:tc>
          <w:tcPr>
            <w:tcW w:w="993" w:type="dxa"/>
          </w:tcPr>
          <w:p w:rsidR="00D935F4" w:rsidRDefault="00D935F4"/>
        </w:tc>
      </w:tr>
      <w:tr w:rsidR="00D935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935F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35F4" w:rsidRDefault="00D935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35F4" w:rsidRDefault="00D935F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35F4" w:rsidRDefault="00D935F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опыт расследовательства в творчестве дореволюционных российских писателей и журналистов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Зарубежный опыт расследовательства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Расследовательские структуры в современных СМИ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предмет расследований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расследовательской журналистики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этапы журналистского расследования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расследований разных видов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текста журналистского расследования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935F4" w:rsidRDefault="00D45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935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Традиции и опыт расследовательства в творчестве дореволюционных российских писателей и журналистов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Зарубежный опыт расследовательства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Расследовательские структуры в современных СМИ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предмет расследований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расследовательской журналистики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этапы журналистского расследования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расследований разных видов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текста журналистского расследования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5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опыт расследовательства в творчестве дореволюционных российских писателей и журналистов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Зарубежный опыт расследовательства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35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Расследовательские структуры в современных СМИ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предмет расследований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расследовательской журналистики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5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этапы журналистского расследования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расследований разных видов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текста журналистского расследования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35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35F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935F4" w:rsidRPr="00E30118">
        <w:trPr>
          <w:trHeight w:hRule="exact" w:val="771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D935F4" w:rsidRPr="00D4520D" w:rsidRDefault="00D4520D">
      <w:pPr>
        <w:rPr>
          <w:sz w:val="0"/>
          <w:szCs w:val="0"/>
          <w:lang w:val="ru-RU"/>
        </w:rPr>
      </w:pPr>
      <w:r w:rsidRPr="00D45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935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935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935F4" w:rsidRPr="00E3011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Традиции и опыт расследовательства в творчестве дореволюционных российских писателей и журналистов</w:t>
            </w:r>
          </w:p>
        </w:tc>
      </w:tr>
      <w:tr w:rsidR="00D935F4" w:rsidRPr="00E30118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Предшественники современных журналистов-расследователей: А.С. Пушкин («История Пугачева»), А.П. Чехов («Остров Сахалин»), Ф.М. Достоевский («Пожары»), В.Г. Короленко («Мултанское жертвоприношение»), В.А. Гиляровский («Москва и москвичи») и др. Их роль в пропаганде и защите идеалов справедливости, гуманного отношения к людям, торжества законов.</w:t>
            </w: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Зарубежный опыт расследовательства</w:t>
            </w:r>
          </w:p>
        </w:tc>
      </w:tr>
      <w:tr w:rsidR="00D935F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Зарубежный опыт как источник становления современной российской журналистики расследований. Расследовательские мотивы в творчестве известных зарубежных писателей и журналистов (Юхан Стриндберг, Эмиль Золя, Теодор Вольф, Марк Твен и др.). Расследовательская журналистика Запада и демократические ценности.</w:t>
            </w:r>
          </w:p>
          <w:p w:rsidR="00D935F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Западные «инвестигейтеры», «разгребатели грязи», «папарацци», своеобразие их творчества.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западных традиций на современную российскую расследовательскую журналистику.</w:t>
            </w:r>
          </w:p>
        </w:tc>
      </w:tr>
    </w:tbl>
    <w:p w:rsidR="00D935F4" w:rsidRDefault="00D45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Расследовательские структуры в современных СМИ России</w:t>
            </w:r>
          </w:p>
        </w:tc>
      </w:tr>
      <w:tr w:rsidR="00D935F4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расследовательских структур в периодической печати на примере газет «Совершенно секретно», «Версия», «Ваш тайный советник»,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Stringer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 Опыт организации данного типа изданий, их кадровая структура, техническое оснащение, установление связей с правоохранительными органами, различными источниками информации. Практика расследований в общеполитических, иных СМИ («Новая газета», «Московский комсомолец» «Комсомольская правда»; ТВ-передачи: Параллели, РТР; Независимое расследование Н. Николаева, НТВ и пр.); деятельность отдельных журналистов-расследователей в изданиях разного типа.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Агентства журналистских расследований в структуре современных российских СМИ (на примере Агентства журналистских расследований А. Константинова в Санкт- Петербурге). Особенности этого типа организаций как «симбиоза» информационного агентства и частного сыскного бюро. Опыт создания и специфика работы.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Расследовательские Интернет-сайты. Современные компьютерные технологии на службе у расследовательской журналистики. Общая характеристика публикаций расследований в «Фри ланс бюро» и других Интернет-изданиях. Условия создания, характер оформления расследовательского сайта в Интернете.</w:t>
            </w:r>
          </w:p>
          <w:p w:rsidR="00D935F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создания разными СМИ расследовательских структур. Их значение для повышения престижа прессы и реальная польза для общества. Удачный и неудачный опыт работы такого рода структур. Роль и возможности отдельного журналиста-расследователя в деятельности СМИ (на примере центральных, региональных и провинциальных изданий).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структурного развития расследовательских структур в СМИ России.</w:t>
            </w: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предмет расследований</w:t>
            </w:r>
          </w:p>
        </w:tc>
      </w:tr>
      <w:tr w:rsidR="00D935F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Расследовательская журналистика в системе современных видов журналистской деятельности. Цель расследовательства как один из основных факторов, предопределяющих его своеобразие. Соотношение понятий «расследовательская журналистика» и «журналистское расследование». Журналистское расследование как отдельный акт расследовательской деятельности. Ее особенности у российских расследователей. Различие целей журналистских и криминальных расследований правоохранительных органов, а также экспертных расследований в различных сферах современной деятельности. Отличие целей реальных журналистских расследований от «сливов» правоохранительных органов, «компромата», «заказных материалов».</w:t>
            </w:r>
          </w:p>
          <w:p w:rsidR="00D935F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расследования в журналистике. Его своеобразие: прежде всего разного рода преступления, происшествия, конфликты, исторические и иные, кроме государственной и военной тайны.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предметов и характер расследования.</w:t>
            </w: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расследовательской журналистики</w:t>
            </w:r>
          </w:p>
        </w:tc>
      </w:tr>
      <w:tr w:rsidR="00D935F4" w:rsidRPr="00E3011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журналистского расследования. Общезначимые методы (эмпирические и теоретические). Целесообразность как принцип применения различных методов в расследовании. Общее и специфическое в методике расследователей, занимающихся иными видами журналистской деятельности. Характеристика основных методов журналистского расследования.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Эмпирические методы в расследовании: наблюдение, интервью, беседа, анализ документов, анкетирование, опрос, теоретический и практический эксперименты, криминально-следственные методы.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методы в расследовании: формально-логические (индуктивные, дедуктивные, традуктивные умозаключения); содержательно-теоретические (анализ и синтез, гипотетический метод, метод историзма, логический метод, мысленный эксперимент, причинно-следственный анализ, оценочный анализ, прогностический анализ, программирование).</w:t>
            </w:r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этапы журналистского расследования</w:t>
            </w:r>
          </w:p>
        </w:tc>
      </w:tr>
      <w:tr w:rsidR="00D935F4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замысла. Замысел и предмет конкретного расследования. Своеобразие и виды предметов. Факторы, влияющие на их выбор. Целесообразность как основной принцип выбора конкретного предмета расследования. Ситуативные факторы. Их влияние на выбор других факторов.</w:t>
            </w:r>
          </w:p>
          <w:p w:rsidR="00D935F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Замысел и цель конкретного расследования.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целей (выяснение</w:t>
            </w:r>
          </w:p>
        </w:tc>
      </w:tr>
    </w:tbl>
    <w:p w:rsidR="00D935F4" w:rsidRDefault="00D45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социальных причин события; выявление криминальных или прочих мотивов совершаемых действий; разоблачение конкретных виновников или установление участников события; определение возможных последствий расследуемого события; раскрытие исторической, а также иной тайны и т.п.).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Замысел и методы расследования. Влияние на выбор методов расследования его предмета. Своеобразие методов. Факторы, влияющие на выбор методов расследования (степень владения ими журналистом, возможность применения в конкретной ситуации, прогнозируемая эффективность использования того или иного метода и пр.).</w:t>
            </w: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расследований разных видов</w:t>
            </w:r>
          </w:p>
        </w:tc>
      </w:tr>
      <w:tr w:rsidR="00D935F4" w:rsidRPr="00E30118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преступления. Понятие политического преступления (подтасовка результатов голосования при выборах депутатов парламента или президента; заключение международных договоров и соглашений, наносящих ущерб стране, и т.п.). Методы расследования политических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Коррупция. Понятие коррупционного преступления (например, содействие чиновником за взятку заключению выгодного для коммерсанта соглашения на поставку товаров государственного предприятия). Уровни коррупционных преступлений. Виды коррупции. Особенности журналистского расследования коррупции в высших эшелонах власти.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преступления. Понятие экономического преступления (незаконное предпринимательство, организация «теневого» бизнеса, использование экономических ресурсов государства для личной выгоды и пр.). Условия и возможности расследования экономических преступлений при рыночных отношениях. Методы расследования. Трудности в расследовании экономических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преступления. Понятие экологического преступления как нанесения ущерба природе и человеку. Виды экологических преступлений и правонарушений и особенности их расследований журналистом. Значение расследований экологических преступлений для аудитории СМИ и страны в целом. Методы расследования экологических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Социально-бытовые преступления. Понятие социально-бытовых преступлений (например, «семейные разборки» с тяжелыми для их участников последствиями). Степень оправданности такого рода расследований в журналистике. Методы расследования социально-бытовых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тайны. Понятие исторической тайны (непонятные события в прошлом: например, таинственная смерть наследника престола во времена правления Бориса Годунова; смерть Сергея Есенина и Владимира Маяковского; отречение царя Николая Второго от престола и т.д.). Значение подобных расследований для журналистики и аудитории СМИ. Методы расследования на историческую тему.</w:t>
            </w: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текста журналистского расследования</w:t>
            </w:r>
          </w:p>
        </w:tc>
      </w:tr>
      <w:tr w:rsidR="00D935F4" w:rsidRPr="00E30118">
        <w:trPr>
          <w:trHeight w:hRule="exact" w:val="52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текста. «Констатирующий» подход к изложению материала. «Драматургическое» построение. Первоначальное изложение материала. Уточнение наиболее интересных для аудитории моментов, установленных при расследовании. Изложение основной идеи выступления и фактов (аргументов), из которых она вытекает. Уточняющие мысли и факты. Логическое построение публикации. Корректировка расположения разных частей текста, исходя из представления о психологических особенностях восприятия информации аудиторией, которой он предназначается.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как важнейшее требование к тексту журналистского расследования. Предпосылки его достоверности. Соотношение понятий достоверности, доказательности, убедительности. Понятие доказательного рассуждения в журналистике. Доказательность изложения и «очевидность» используемых фактов. Необходимость логической выдержанности доказательного рассуждения в журналистском расследовании. Понятие аргументации и ее роль в создании доказательных текстов. Основные типы аргументации, используемой журналистами-расследователями. Соотношение фактологических и эмоциональных доводов в расследовании. Предназначение аргументов разных типов. Типичные ошибки аргументации в современных журналистских расследованиях.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текста журналистского расследования как условие ясности изложения фактов,</w:t>
            </w:r>
          </w:p>
        </w:tc>
      </w:tr>
    </w:tbl>
    <w:p w:rsidR="00D935F4" w:rsidRPr="00D4520D" w:rsidRDefault="00D4520D">
      <w:pPr>
        <w:rPr>
          <w:sz w:val="0"/>
          <w:szCs w:val="0"/>
          <w:lang w:val="ru-RU"/>
        </w:rPr>
      </w:pPr>
      <w:r w:rsidRPr="00D45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мыслей автора. Требования к языку. Точность изложения и образность, их соотношение в тексте. Основные языковые средства, применяемые в текстах журналистских расследований. Место жаргона, сленга, новояза. Классический языковой стиль и его место в арсенале журналиста-расследователя.</w:t>
            </w:r>
          </w:p>
        </w:tc>
      </w:tr>
      <w:tr w:rsidR="00D935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935F4">
        <w:trPr>
          <w:trHeight w:hRule="exact" w:val="14"/>
        </w:trPr>
        <w:tc>
          <w:tcPr>
            <w:tcW w:w="9640" w:type="dxa"/>
          </w:tcPr>
          <w:p w:rsidR="00D935F4" w:rsidRDefault="00D935F4"/>
        </w:tc>
      </w:tr>
      <w:tr w:rsidR="00D935F4" w:rsidRPr="00E301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Традиции и опыт расследовательства в творчестве дореволюционных российских писателей и журналистов</w:t>
            </w:r>
          </w:p>
        </w:tc>
      </w:tr>
      <w:tr w:rsidR="00D935F4" w:rsidRPr="00E3011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1.Предшественники современных журналистов-расследователей: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2.А.С. Пушкин («История Пугачева»), А.П. Чехов («Остров Сахалин»),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3.Ф.М. Достоевский («Пожары»), В.Г. Короленко («Мултанское жертвоприношение»),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4.В.А. Гиляровский («Москва и москвичи»)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5.Их роль в пропаганде и защите идеалов справедливости, гуманного отношения к людям, торжества законов.</w:t>
            </w:r>
          </w:p>
        </w:tc>
      </w:tr>
      <w:tr w:rsidR="00D935F4" w:rsidRPr="00E30118">
        <w:trPr>
          <w:trHeight w:hRule="exact" w:val="14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Зарубежный опыт расследовательства</w:t>
            </w:r>
          </w:p>
        </w:tc>
      </w:tr>
      <w:tr w:rsidR="00D935F4" w:rsidRPr="00E3011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1.Зарубежный опыт как источник становления современной российской журналистики расследований.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2.Расследовательские мотивы в творчестве известных зарубежных писателей и журналистов (Юхан Стриндберг, Эмиль Золя, Теодор Вольф, Марк Твен и др.).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3.Расследовательская журналистика Запада и демократические ценности.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4.Западные «инвестигейтеры», «разгребатели грязи», «папарацци», своеобразие их творчества.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5.Влияние западных традиций на современную российскую расследовательскую журналистику.</w:t>
            </w:r>
          </w:p>
        </w:tc>
      </w:tr>
      <w:tr w:rsidR="00D935F4" w:rsidRPr="00E30118">
        <w:trPr>
          <w:trHeight w:hRule="exact" w:val="14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Расследовательские структуры в современных СМИ России</w:t>
            </w:r>
          </w:p>
        </w:tc>
      </w:tr>
      <w:tr w:rsidR="00D935F4" w:rsidRPr="00E3011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1.Особенности расследовательских структур в периодической печати на примере газет «Совершенно секретно», «Версия», «Ваш тайный советник»,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Stringer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2.Опыт организации данного типа изданий, их кадровая структура, техническое оснащение, установление связей с правоохранительными органами, различными источниками информации.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3.Практика расследований в общеполитических, иных СМИ («Новая газета», «Московский комсомолец» «Комсомольская правда»; ТВ-передачи: Параллели, РТР; Независимое расследование Н. Николаева, НТВ и пр.); деятельность отдельных журналистов-расследователей в изданиях разного типа.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4.Агентства журналистских расследований в структуре современных российских СМИ (на примере Агентства журналистских расследований А. Константинова в Санкт- Петербурге).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5.Особенности этого типа организаций как «симбиоза» информационного агентства и частного сыскного бюро. Опыт создания и специфика работы.</w:t>
            </w:r>
          </w:p>
        </w:tc>
      </w:tr>
      <w:tr w:rsidR="00D935F4" w:rsidRPr="00E30118">
        <w:trPr>
          <w:trHeight w:hRule="exact" w:val="14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предмет расследований</w:t>
            </w:r>
          </w:p>
        </w:tc>
      </w:tr>
      <w:tr w:rsidR="00D935F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1.Расследовательская журналистика в системе современных видов журналистской деятельности.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2.Цель расследовательства как один из основных факторов, предопределяющих его своеобразие.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3.Соотношение понятий «расследовательская журналистика» и «журналистское расследование».</w:t>
            </w:r>
          </w:p>
          <w:p w:rsidR="00D935F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4.Журналистское расследование как отдельный акт расследовательской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особенности у российских расследователей.</w:t>
            </w:r>
          </w:p>
        </w:tc>
      </w:tr>
    </w:tbl>
    <w:p w:rsidR="00D935F4" w:rsidRDefault="00D45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 расследовательской журналистики</w:t>
            </w:r>
          </w:p>
        </w:tc>
      </w:tr>
      <w:tr w:rsidR="00D935F4" w:rsidRPr="00E3011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1.Своеобразие журналистского расследования. Общезначимые методы (эмпирические и теоретические).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2.Целесообразность как принцип применения различных методов в расследовании.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3.Общее и специфическое в методике расследователей, занимающихся иными видами журналистской деятельности.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4.Характеристика основных методов журналистского расследования.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5.Эмпирические методы в расследовании: наблюдение, интервью, беседа, анализ документов, анкетирование, опрос, теоретический и практический эксперименты, криминально-следственные методы.</w:t>
            </w:r>
          </w:p>
        </w:tc>
      </w:tr>
      <w:tr w:rsidR="00D935F4" w:rsidRPr="00E30118">
        <w:trPr>
          <w:trHeight w:hRule="exact" w:val="14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этапы журналистского расследования</w:t>
            </w:r>
          </w:p>
        </w:tc>
      </w:tr>
      <w:tr w:rsidR="00D935F4" w:rsidRPr="00E3011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1.Формирование замысла. Замысел и предмет конкретного расследования.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2.Своеобразие и виды предметов. Факторы, влияющие на их выбор.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3.Целесообразность как основной принцип выбора конкретного предмета расследования.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4.Ситуативные факторы. Их влияние на выбор других факторов.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5.Замысел и цель конкретного расследования.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6.Характеристика целей (выяснение социальных причин события; выявление криминальных или прочих мотивов совершаемых действий; разоблачение конкретных виновников или установление участников события; определение возможных последствий расследуемого события; раскрытие исторической, а также иной тайны и т.п.).</w:t>
            </w:r>
          </w:p>
        </w:tc>
      </w:tr>
      <w:tr w:rsidR="00D935F4" w:rsidRPr="00E30118">
        <w:trPr>
          <w:trHeight w:hRule="exact" w:val="14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расследований разных видов</w:t>
            </w:r>
          </w:p>
        </w:tc>
      </w:tr>
      <w:tr w:rsidR="00D935F4" w:rsidRPr="00E3011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1.Политические преступления. Понятие политического преступления (подтасовка результатов голосования при выборах депутатов парламента или президента; заключение международных договоров и соглашений, наносящих ущерб стране, и т.п.). Методы расследования политических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2.Коррупция. Понятие коррупционного преступления (например, содействие чиновником за взятку заключению выгодного для коммерсанта соглашения на поставку товаров государственного предприятия). Уровни коррупционных преступлений. Виды коррупции. Особенности журналистского расследования коррупции в высших эшелонах власти.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3.Экономические преступления. Понятие экономического преступления (незаконное предпринимательство, организация «теневого» бизнеса, использование экономических ресурсов государства для личной выгоды и пр.). Условия и возможности расследования экономических преступлений при рыночных отношениях. Методы расследования. Трудности в расследовании экономических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4.Экологические преступления. Понятие экологического преступления как нанесения ущерба природе и человеку. Виды экологических преступлений и правонарушений и особенности их расследований журналистом. Значение расследований экологических преступлений для аудитории СМИ и страны в целом. Методы расследования экологических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5.Социально-бытовые преступления. Понятие социально-бытовых преступлений (например, «семейные разборки» с тяжелыми для их участников последствиями). Степень оправданности такого рода расследований в журналистике. Методы расследования социально-бытовых преступлений.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6.Исторические тайны. Понятие исторической тайны (непонятные события в прошлом: например, таинственная смерть наследника престола во времена правления Бориса Годунова; смерть Сергея Есенина и Владимира Маяковского; отречение царя Николая Второго от престола и т.д.). Значение подобных расследований для журналистики и аудитории СМИ. Методы расследования на историческую тему.</w:t>
            </w:r>
          </w:p>
        </w:tc>
      </w:tr>
    </w:tbl>
    <w:p w:rsidR="00D935F4" w:rsidRPr="00D4520D" w:rsidRDefault="00D4520D">
      <w:pPr>
        <w:rPr>
          <w:sz w:val="0"/>
          <w:szCs w:val="0"/>
          <w:lang w:val="ru-RU"/>
        </w:rPr>
      </w:pPr>
      <w:r w:rsidRPr="00D45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9966"/>
      </w:tblGrid>
      <w:tr w:rsidR="00D935F4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Создание текста журналистского расследования</w:t>
            </w:r>
          </w:p>
        </w:tc>
      </w:tr>
      <w:tr w:rsidR="00D935F4" w:rsidRPr="00E30118">
        <w:trPr>
          <w:trHeight w:hRule="exact" w:val="353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1.Принципы построения текста.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2.«Констатирующий» подход к изложению материала.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3.«Драматургическое» построение.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4.Первоначальное изложение материала.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5.Уточнение наиболее интересных для аудитории моментов, установленных при расследовании.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6.Изложение основной идеи выступления и фактов (аргументов), из которых она вытекает.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7.Уточняющие мысли и факты. Логическое построение публикации.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8.Корректировка расположения разных частей текста, исходя из представления о психологических особенностях восприятия информации аудиторией, которой он предназначается.</w:t>
            </w:r>
          </w:p>
        </w:tc>
      </w:tr>
      <w:tr w:rsidR="00D935F4" w:rsidRPr="00E3011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935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935F4" w:rsidRPr="00E3011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«Журналистское расследование» / Евдокимов В.А.. – Омск: Изд-во Омской гуманитарной академии, 2020.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935F4" w:rsidRPr="00E30118">
        <w:trPr>
          <w:trHeight w:hRule="exact" w:val="138"/>
        </w:trPr>
        <w:tc>
          <w:tcPr>
            <w:tcW w:w="285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935F4" w:rsidRPr="00D4520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5F2184" w:rsidRDefault="00D45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Журналистскоерасследование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политико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идеологическийаспект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)/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УшановП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АйПиЭрМедиа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,2017.-78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:978-5-4486-0003-6.-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4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http://www.iprbookshop.ru/66627.html</w:t>
              </w:r>
            </w:hyperlink>
          </w:p>
        </w:tc>
      </w:tr>
      <w:tr w:rsidR="00D935F4" w:rsidRPr="00D4520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5F2184" w:rsidRDefault="00D45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Актуальныепроблемысовременнойнаукиижурналистика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СвитичЛ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..-2-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еизд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,2019.-205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:978-5-534-04949-7.-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5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https://urait.ru/bcode/434260</w:t>
              </w:r>
            </w:hyperlink>
          </w:p>
        </w:tc>
      </w:tr>
      <w:tr w:rsidR="00D935F4">
        <w:trPr>
          <w:trHeight w:hRule="exact" w:val="277"/>
        </w:trPr>
        <w:tc>
          <w:tcPr>
            <w:tcW w:w="285" w:type="dxa"/>
          </w:tcPr>
          <w:p w:rsidR="00D935F4" w:rsidRPr="005F2184" w:rsidRDefault="00D935F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935F4" w:rsidRPr="00D4520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935F4" w:rsidRPr="005F2184" w:rsidRDefault="00D45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Проблемытолерантностивсредствахмассовойинформации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ЧепкинаЭ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Проблемытолерантностивсредствахмассовойинформации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Уральскийфедеральныйуниверситет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ЭБСАСВ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,2016.-116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:978-5-7996-1898-8.-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6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http://www.iprbookshop.ru/66580.html</w:t>
              </w:r>
            </w:hyperlink>
          </w:p>
        </w:tc>
      </w:tr>
      <w:tr w:rsidR="00D935F4" w:rsidRPr="00D4520D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35F4" w:rsidRPr="005F2184" w:rsidRDefault="00D935F4"/>
        </w:tc>
      </w:tr>
      <w:tr w:rsidR="00D935F4" w:rsidRPr="00D4520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5F2184" w:rsidRDefault="00D45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Основыжурналистскойдеятельности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КолесниченкоА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..-2-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еизд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,2018.-341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:978-5-534-05559-7.-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7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https://urait.ru/bcode/409787</w:t>
              </w:r>
            </w:hyperlink>
          </w:p>
        </w:tc>
      </w:tr>
      <w:tr w:rsidR="00D935F4" w:rsidRPr="00E3011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935F4" w:rsidRPr="00E30118">
        <w:trPr>
          <w:trHeight w:hRule="exact" w:val="6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D935F4" w:rsidRPr="00D4520D" w:rsidRDefault="00D4520D">
      <w:pPr>
        <w:rPr>
          <w:sz w:val="0"/>
          <w:szCs w:val="0"/>
          <w:lang w:val="ru-RU"/>
        </w:rPr>
      </w:pPr>
      <w:r w:rsidRPr="00D45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10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C6DEA" w:rsidRPr="005F21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C6DEA" w:rsidRPr="005F21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935F4" w:rsidRPr="00E3011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935F4" w:rsidRPr="00E30118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D935F4" w:rsidRPr="00D4520D" w:rsidRDefault="00D4520D">
      <w:pPr>
        <w:rPr>
          <w:sz w:val="0"/>
          <w:szCs w:val="0"/>
          <w:lang w:val="ru-RU"/>
        </w:rPr>
      </w:pPr>
      <w:r w:rsidRPr="00D45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935F4" w:rsidRPr="00E3011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935F4" w:rsidRPr="00E3011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5F218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</w:p>
          <w:p w:rsidR="00D935F4" w:rsidRPr="005F2184" w:rsidRDefault="00D935F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35F4" w:rsidRPr="005F218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935F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935F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935F4" w:rsidRPr="005F2184" w:rsidRDefault="00D45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распространяемый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открытым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исходным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кодом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935F4" w:rsidRPr="00D4520D" w:rsidRDefault="00D935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935F4" w:rsidRPr="00E301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D935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C86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C6DEA" w:rsidRPr="005F21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CC6DEA" w:rsidRPr="005F21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D935F4" w:rsidRPr="00E3011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C6DEA" w:rsidRPr="005F21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CC6DEA" w:rsidRPr="005F21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D935F4">
        <w:trPr>
          <w:trHeight w:hRule="exact" w:val="2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45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D935F4" w:rsidRDefault="00D45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>
        <w:trPr>
          <w:trHeight w:hRule="exact" w:val="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Default="00D935F4"/>
        </w:tc>
      </w:tr>
      <w:tr w:rsidR="00D935F4" w:rsidRPr="00E3011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LMSMoodle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935F4" w:rsidRPr="00E30118">
        <w:trPr>
          <w:trHeight w:hRule="exact" w:val="277"/>
        </w:trPr>
        <w:tc>
          <w:tcPr>
            <w:tcW w:w="9640" w:type="dxa"/>
          </w:tcPr>
          <w:p w:rsidR="00D935F4" w:rsidRPr="00D4520D" w:rsidRDefault="00D935F4">
            <w:pPr>
              <w:rPr>
                <w:lang w:val="ru-RU"/>
              </w:rPr>
            </w:pPr>
          </w:p>
        </w:tc>
      </w:tr>
      <w:tr w:rsidR="00D935F4" w:rsidRPr="00E3011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935F4" w:rsidRPr="00E30118">
        <w:trPr>
          <w:trHeight w:hRule="exact" w:val="69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D935F4" w:rsidRPr="00D4520D" w:rsidRDefault="00D4520D">
      <w:pPr>
        <w:rPr>
          <w:sz w:val="0"/>
          <w:szCs w:val="0"/>
          <w:lang w:val="ru-RU"/>
        </w:rPr>
      </w:pPr>
      <w:r w:rsidRPr="00D452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935F4" w:rsidRPr="00E30118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CC6D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935F4" w:rsidRPr="00D4520D" w:rsidRDefault="00D452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452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935F4" w:rsidRPr="00D4520D" w:rsidRDefault="00D935F4">
      <w:pPr>
        <w:rPr>
          <w:lang w:val="ru-RU"/>
        </w:rPr>
      </w:pPr>
    </w:p>
    <w:sectPr w:rsidR="00D935F4" w:rsidRPr="00D4520D" w:rsidSect="00D935F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71616"/>
    <w:rsid w:val="00190513"/>
    <w:rsid w:val="001F0BC7"/>
    <w:rsid w:val="005F2184"/>
    <w:rsid w:val="008E4D93"/>
    <w:rsid w:val="00C865BF"/>
    <w:rsid w:val="00CC6DEA"/>
    <w:rsid w:val="00D31453"/>
    <w:rsid w:val="00D446F8"/>
    <w:rsid w:val="00D4520D"/>
    <w:rsid w:val="00D935F4"/>
    <w:rsid w:val="00DA3CEE"/>
    <w:rsid w:val="00E209E2"/>
    <w:rsid w:val="00E3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AEDEF-6EF1-41AA-AD37-26BB5497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DE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09787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6580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426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66627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7743</Words>
  <Characters>44137</Characters>
  <Application>Microsoft Office Word</Application>
  <DocSecurity>0</DocSecurity>
  <Lines>367</Lines>
  <Paragraphs>103</Paragraphs>
  <ScaleCrop>false</ScaleCrop>
  <Company/>
  <LinksUpToDate>false</LinksUpToDate>
  <CharactersWithSpaces>51777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2020-2021_ФГОС3++2020_Бак-ОФО-Жур(20)_plx_Журналистское расследование_</dc:title>
  <dc:creator>FastReport.NET</dc:creator>
  <cp:lastModifiedBy>Mark Bernstorf</cp:lastModifiedBy>
  <cp:revision>10</cp:revision>
  <dcterms:created xsi:type="dcterms:W3CDTF">2021-04-19T08:45:00Z</dcterms:created>
  <dcterms:modified xsi:type="dcterms:W3CDTF">2022-11-12T17:33:00Z</dcterms:modified>
</cp:coreProperties>
</file>